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64" w:rsidRPr="007E3CC9" w:rsidRDefault="00B65564" w:rsidP="00B65564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B65564">
        <w:rPr>
          <w:rFonts w:ascii="TH SarabunIT๙" w:hAnsi="TH SarabunIT๙" w:cs="TH SarabunIT๙" w:hint="cs"/>
          <w:sz w:val="32"/>
          <w:szCs w:val="32"/>
          <w:cs/>
          <w:lang w:val="th-T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-666750</wp:posOffset>
            </wp:positionV>
            <wp:extent cx="1023620" cy="1295400"/>
            <wp:effectExtent l="19050" t="0" r="5080" b="0"/>
            <wp:wrapNone/>
            <wp:docPr id="1" name="Picture 4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564" w:rsidRPr="007E3CC9" w:rsidRDefault="00B65564" w:rsidP="00B65564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65564" w:rsidRPr="007E3CC9" w:rsidRDefault="00B65564" w:rsidP="00B65564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B65564" w:rsidRPr="007E3CC9" w:rsidRDefault="00B65564" w:rsidP="00B6556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3CC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ประกาศองค์การบริหารส่วนตำบลฉวาง</w:t>
      </w:r>
    </w:p>
    <w:p w:rsidR="00B65564" w:rsidRDefault="00B65564" w:rsidP="00B65564">
      <w:pPr>
        <w:ind w:right="-426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A173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สอบ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</w:rPr>
        <w:t>ราคาจ้าง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เหมาโ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</w:rPr>
        <w:t>ครงการก่อสร้างถนนคอนกรีตเสริมเหล็ก</w:t>
      </w:r>
      <w:r w:rsidRPr="00A173D9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สายบ้านนายชะลอ  หมู่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ที่  4</w:t>
      </w:r>
    </w:p>
    <w:p w:rsidR="00B65564" w:rsidRPr="00A173D9" w:rsidRDefault="00B65564" w:rsidP="00B65564">
      <w:pPr>
        <w:ind w:right="-426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 w:rsidRPr="00A173D9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(ต่อเนื่องจากสภาพเดิม)  </w:t>
      </w:r>
      <w:r w:rsidRPr="00A173D9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ตำบลฉวาง</w:t>
      </w:r>
    </w:p>
    <w:p w:rsidR="00B65564" w:rsidRPr="007E3CC9" w:rsidRDefault="00B65564" w:rsidP="00B6556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3CC9">
        <w:rPr>
          <w:rFonts w:ascii="TH SarabunIT๙" w:hAnsi="TH SarabunIT๙" w:cs="TH SarabunIT๙"/>
          <w:sz w:val="32"/>
          <w:szCs w:val="32"/>
        </w:rPr>
        <w:t>--------------------------------------------------------------------</w:t>
      </w:r>
    </w:p>
    <w:p w:rsidR="00B65564" w:rsidRDefault="00B65564" w:rsidP="00B65564">
      <w:pPr>
        <w:spacing w:before="240"/>
        <w:ind w:left="720" w:right="-709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ด้วยองค์การบริหารส่วนตำบลฉวาง  ตำบลฉวาง  อำเภอฉวาง  จังหวัดนครศรีธรรมราช  </w:t>
      </w:r>
    </w:p>
    <w:p w:rsidR="00B65564" w:rsidRDefault="00B65564" w:rsidP="00B65564">
      <w:pPr>
        <w:ind w:right="-709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สอบร</w:t>
      </w:r>
      <w:r w:rsidRPr="007E3CC9">
        <w:rPr>
          <w:rFonts w:ascii="TH SarabunIT๙" w:hAnsi="TH SarabunIT๙" w:cs="TH SarabunIT๙"/>
          <w:sz w:val="32"/>
          <w:szCs w:val="32"/>
          <w:cs/>
        </w:rPr>
        <w:t>าคา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จ้างเหมา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โครงการก่อสร้างถนนคอนกรีตเสริมเหล็กสายบ้านนายชะลอ  หมู่</w:t>
      </w:r>
      <w:r w:rsidRPr="00BF011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  4  </w:t>
      </w:r>
    </w:p>
    <w:p w:rsidR="00B65564" w:rsidRDefault="00B65564" w:rsidP="00B65564">
      <w:pPr>
        <w:ind w:right="-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(ต่อเนื่องจากสภาพเดิม)  </w:t>
      </w:r>
      <w:r w:rsidRPr="00BF011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ตำบลฉวาง  อำเภอฉวาง  จังหวัดนครศรีธรรมราช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ขนาดกว้าง  5.00  เมตร                                ยาว  110.00 เมตร</w:t>
      </w:r>
      <w:r w:rsidRPr="00BF011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หนา  0.15 เมตร  หรือพื้น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ที่ค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สล. ไม่น้อยกว่า  550  ตารางเมตร ถมไหล่ทางด้วยหินผุ                        ทั้งสองข้างตลอดสาย  กว้างเฉลี่ยข้างละ 0.30 เมตร  ตามแบบแปลนและข้อกำหนดขององค์การบริหารส่วน-                          ตำบลฉวาง  พร้อมติดตั้งป้ายประชาสัมพันธ์โครงการ  จำนวน  1  ป้าย  </w:t>
      </w:r>
    </w:p>
    <w:p w:rsidR="00B65564" w:rsidRDefault="00B65564" w:rsidP="00B65564">
      <w:pPr>
        <w:pStyle w:val="a3"/>
        <w:spacing w:before="120"/>
        <w:ind w:left="720" w:right="-568" w:firstLine="720"/>
        <w:jc w:val="left"/>
        <w:rPr>
          <w:rFonts w:ascii="TH SarabunIT๙" w:hAnsi="TH SarabunIT๙" w:cs="TH SarabunIT๙"/>
          <w:cs/>
          <w:lang w:val="th-TH"/>
        </w:rPr>
      </w:pPr>
      <w:r w:rsidRPr="007E3CC9">
        <w:rPr>
          <w:rFonts w:ascii="TH SarabunIT๙" w:hAnsi="TH SarabunIT๙" w:cs="TH SarabunIT๙"/>
          <w:cs/>
          <w:lang w:val="th-TH"/>
        </w:rPr>
        <w:t xml:space="preserve">ทั้งนี้องค์การบริหารส่วนตำบลฉวาง </w:t>
      </w:r>
      <w:r>
        <w:rPr>
          <w:rFonts w:ascii="TH SarabunIT๙" w:hAnsi="TH SarabunIT๙" w:cs="TH SarabunIT๙" w:hint="cs"/>
          <w:cs/>
          <w:lang w:val="th-TH"/>
        </w:rPr>
        <w:t xml:space="preserve"> </w:t>
      </w:r>
      <w:r w:rsidRPr="007E3CC9">
        <w:rPr>
          <w:rFonts w:ascii="TH SarabunIT๙" w:hAnsi="TH SarabunIT๙" w:cs="TH SarabunIT๙"/>
          <w:cs/>
          <w:lang w:val="th-TH"/>
        </w:rPr>
        <w:t>จะใช้ราคา</w:t>
      </w:r>
      <w:r>
        <w:rPr>
          <w:rFonts w:ascii="TH SarabunIT๙" w:hAnsi="TH SarabunIT๙" w:cs="TH SarabunIT๙" w:hint="cs"/>
          <w:cs/>
          <w:lang w:val="th-TH"/>
        </w:rPr>
        <w:t xml:space="preserve">กลางจำนวนเงิน </w:t>
      </w:r>
      <w:r w:rsidRPr="007E3CC9">
        <w:rPr>
          <w:rFonts w:ascii="TH SarabunIT๙" w:hAnsi="TH SarabunIT๙" w:cs="TH SarabunIT๙"/>
          <w:cs/>
          <w:lang w:val="th-TH"/>
        </w:rPr>
        <w:t xml:space="preserve"> </w:t>
      </w:r>
      <w:r w:rsidRPr="00805830">
        <w:rPr>
          <w:rFonts w:ascii="TH SarabunIT๙" w:hAnsi="TH SarabunIT๙" w:cs="TH SarabunIT๙" w:hint="cs"/>
          <w:cs/>
          <w:lang w:val="th-TH"/>
        </w:rPr>
        <w:t xml:space="preserve">272,000.-บาท </w:t>
      </w:r>
    </w:p>
    <w:p w:rsidR="00B65564" w:rsidRPr="007E3CC9" w:rsidRDefault="00B65564" w:rsidP="00B65564">
      <w:pPr>
        <w:pStyle w:val="a3"/>
        <w:ind w:right="-567"/>
        <w:jc w:val="left"/>
        <w:rPr>
          <w:rFonts w:ascii="TH SarabunIT๙" w:hAnsi="TH SarabunIT๙" w:cs="TH SarabunIT๙"/>
          <w:color w:val="008000"/>
        </w:rPr>
      </w:pPr>
      <w:r w:rsidRPr="00805830">
        <w:rPr>
          <w:rFonts w:ascii="TH SarabunIT๙" w:hAnsi="TH SarabunIT๙" w:cs="TH SarabunIT๙" w:hint="cs"/>
          <w:cs/>
          <w:lang w:val="th-TH"/>
        </w:rPr>
        <w:t>(สองแสนเจ็ดหมื่นสองพันบาทถ้วน)</w:t>
      </w:r>
      <w:r>
        <w:rPr>
          <w:rFonts w:ascii="TH SarabunIT๙" w:hAnsi="TH SarabunIT๙" w:cs="TH SarabunIT๙"/>
        </w:rPr>
        <w:t xml:space="preserve">  </w:t>
      </w:r>
      <w:r w:rsidRPr="007E3CC9">
        <w:rPr>
          <w:rFonts w:ascii="TH SarabunIT๙" w:hAnsi="TH SarabunIT๙" w:cs="TH SarabunIT๙"/>
          <w:cs/>
          <w:lang w:val="th-TH"/>
        </w:rPr>
        <w:t>เป็นราคากลางในการพิจารณาผลการสอบราคาครั้งนี้</w:t>
      </w:r>
    </w:p>
    <w:p w:rsidR="00B65564" w:rsidRPr="007E3CC9" w:rsidRDefault="00B65564" w:rsidP="00B65564">
      <w:pPr>
        <w:rPr>
          <w:rFonts w:ascii="TH SarabunIT๙" w:hAnsi="TH SarabunIT๙" w:cs="TH SarabunIT๙"/>
          <w:color w:val="008000"/>
          <w:sz w:val="16"/>
          <w:szCs w:val="16"/>
        </w:rPr>
      </w:pPr>
    </w:p>
    <w:p w:rsidR="00B65564" w:rsidRPr="007E3CC9" w:rsidRDefault="00B65564" w:rsidP="00B6556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sz w:val="32"/>
          <w:szCs w:val="32"/>
        </w:rPr>
        <w:tab/>
      </w:r>
      <w:r w:rsidRPr="007E3C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ผู้มีสิทธิเสนอราคาจะต้องมีคุณสมบัติดังนี้</w:t>
      </w:r>
    </w:p>
    <w:p w:rsidR="00B65564" w:rsidRPr="007E3CC9" w:rsidRDefault="00B65564" w:rsidP="00B655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เป็นนิติบุคคล  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หรือบุคคลธรรมดา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  ที่มีอาชีพรับจ้างทำงาน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ราคาดังกล่าว</w:t>
      </w:r>
    </w:p>
    <w:p w:rsidR="00B65564" w:rsidRDefault="00B65564" w:rsidP="00B65564">
      <w:pPr>
        <w:ind w:left="720" w:right="-897" w:firstLine="720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2.  ไม่เป็นผู้ที่ถูก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แจ้ง</w:t>
      </w:r>
      <w:r w:rsidRPr="007E3CC9">
        <w:rPr>
          <w:rFonts w:ascii="TH SarabunIT๙" w:hAnsi="TH SarabunIT๙" w:cs="TH SarabunIT๙"/>
          <w:sz w:val="32"/>
          <w:szCs w:val="32"/>
          <w:cs/>
        </w:rPr>
        <w:t>เวียนชื่อเป็นผู้ทิ้งงานของทางราชการ  รัฐวิสาหกิจ  หรือหน่วยการบริหาร</w:t>
      </w:r>
      <w:r w:rsidRPr="007E3CC9">
        <w:rPr>
          <w:rFonts w:ascii="TH SarabunIT๙" w:hAnsi="TH SarabunIT๙" w:cs="TH SarabunIT๙"/>
          <w:sz w:val="32"/>
          <w:szCs w:val="32"/>
        </w:rPr>
        <w:t>–</w:t>
      </w:r>
    </w:p>
    <w:p w:rsidR="00B65564" w:rsidRDefault="00B65564" w:rsidP="00B65564">
      <w:pPr>
        <w:ind w:right="-143"/>
        <w:rPr>
          <w:rFonts w:ascii="TH SarabunIT๙" w:hAnsi="TH SarabunIT๙" w:cs="TH SarabunIT๙"/>
          <w:sz w:val="32"/>
          <w:szCs w:val="32"/>
        </w:rPr>
      </w:pPr>
      <w:r w:rsidRPr="007E3CC9">
        <w:rPr>
          <w:rFonts w:ascii="TH SarabunIT๙" w:hAnsi="TH SarabunIT๙" w:cs="TH SarabunIT๙"/>
          <w:sz w:val="32"/>
          <w:szCs w:val="32"/>
          <w:cs/>
        </w:rPr>
        <w:t>ราชการส่วนท้องถิ่น  ในขณะที่ยื่นซอง</w:t>
      </w:r>
      <w:r w:rsidRPr="007E3CC9">
        <w:rPr>
          <w:rFonts w:ascii="TH SarabunIT๙" w:hAnsi="TH SarabunIT๙" w:cs="TH SarabunIT๙"/>
          <w:sz w:val="32"/>
          <w:szCs w:val="32"/>
          <w:cs/>
          <w:lang w:val="th-TH"/>
        </w:rPr>
        <w:t>สอบ</w:t>
      </w:r>
      <w:r w:rsidRPr="007E3CC9">
        <w:rPr>
          <w:rFonts w:ascii="TH SarabunIT๙" w:hAnsi="TH SarabunIT๙" w:cs="TH SarabunIT๙"/>
          <w:sz w:val="32"/>
          <w:szCs w:val="32"/>
          <w:cs/>
        </w:rPr>
        <w:t>ราคา</w:t>
      </w:r>
    </w:p>
    <w:p w:rsidR="00B65564" w:rsidRDefault="00B65564" w:rsidP="00B65564">
      <w:pPr>
        <w:ind w:right="-143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br/>
        <w:t>           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๔.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65564" w:rsidRDefault="00B65564" w:rsidP="00B65564">
      <w:pPr>
        <w:ind w:right="-143"/>
        <w:rPr>
          <w:rFonts w:ascii="TH SarabunIT๙" w:hAnsi="TH SarabunIT๙" w:cs="TH SarabunIT๙"/>
          <w:sz w:val="32"/>
          <w:szCs w:val="32"/>
        </w:rPr>
      </w:pP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ฉวาง </w:t>
      </w:r>
      <w:r w:rsidRPr="003436B3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วันที่ประกาศสอบราคา หรือไม่เป็นผู้กระทำการอันเป็นการขัดขวางการแข่งขันราคาอย่าง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3436B3">
        <w:rPr>
          <w:rFonts w:ascii="TH SarabunIT๙" w:eastAsia="Times New Roman" w:hAnsi="TH SarabunIT๙" w:cs="TH SarabunIT๙"/>
          <w:sz w:val="32"/>
          <w:szCs w:val="32"/>
          <w:cs/>
        </w:rPr>
        <w:t>เป็นธรรมในการสอบราคาจ้างครั้งนี้</w:t>
      </w:r>
    </w:p>
    <w:p w:rsidR="00B65564" w:rsidRDefault="00B65564" w:rsidP="00B6556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Pr="007E3CC9">
        <w:rPr>
          <w:rFonts w:ascii="TH SarabunIT๙" w:hAnsi="TH SarabunIT๙" w:cs="TH SarabunIT๙"/>
          <w:sz w:val="32"/>
          <w:szCs w:val="32"/>
          <w:cs/>
        </w:rPr>
        <w:t xml:space="preserve">  มีผลงานก่อสร้างประเภทเดียวกัน  ในวงเงินไม่น้อยกว่า  1</w:t>
      </w:r>
      <w:r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7E3CC9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E3CC9">
        <w:rPr>
          <w:rFonts w:ascii="TH SarabunIT๙" w:hAnsi="TH SarabunIT๙" w:cs="TH SarabunIT๙"/>
          <w:sz w:val="32"/>
          <w:szCs w:val="32"/>
          <w:cs/>
        </w:rPr>
        <w:t>00.- บาท</w:t>
      </w:r>
    </w:p>
    <w:p w:rsidR="00B65564" w:rsidRDefault="00B65564" w:rsidP="00B65564">
      <w:pPr>
        <w:pStyle w:val="a7"/>
        <w:spacing w:before="160"/>
        <w:ind w:right="-272" w:firstLine="1440"/>
        <w:rPr>
          <w:rFonts w:ascii="TH SarabunIT๙" w:hAnsi="TH SarabunIT๙" w:cs="TH SarabunIT๙"/>
        </w:rPr>
      </w:pPr>
      <w:r w:rsidRPr="00CD21EB">
        <w:rPr>
          <w:rFonts w:ascii="TH SarabunIT๙" w:hAnsi="TH SarabunIT๙" w:cs="TH SarabunIT๙"/>
          <w:b/>
          <w:bCs/>
          <w:u w:val="single"/>
          <w:cs/>
        </w:rPr>
        <w:t>กำหนดดูสถานที่ก่อสร้าง</w:t>
      </w:r>
      <w:r w:rsidRPr="00CD21EB">
        <w:rPr>
          <w:rFonts w:ascii="TH SarabunIT๙" w:hAnsi="TH SarabunIT๙" w:cs="TH SarabunIT๙"/>
          <w:b/>
          <w:bCs/>
          <w:u w:val="single"/>
          <w:cs/>
          <w:lang w:val="th-TH"/>
        </w:rPr>
        <w:t>และกำหนดรับฟังคำชี้แจงรายละเอียดเพิ่มเติม</w:t>
      </w:r>
      <w:r>
        <w:rPr>
          <w:rFonts w:ascii="TH SarabunIT๙" w:hAnsi="TH SarabunIT๙" w:cs="TH SarabunIT๙" w:hint="cs"/>
          <w:cs/>
        </w:rPr>
        <w:t xml:space="preserve">  </w:t>
      </w:r>
      <w:r w:rsidRPr="004B379E">
        <w:rPr>
          <w:rFonts w:ascii="TH SarabunIT๙" w:hAnsi="TH SarabunIT๙" w:cs="TH SarabunIT๙"/>
          <w:cs/>
        </w:rPr>
        <w:t>ให้ผู้สนใจรับ</w:t>
      </w:r>
      <w:r>
        <w:rPr>
          <w:rFonts w:ascii="TH SarabunIT๙" w:hAnsi="TH SarabunIT๙" w:cs="TH SarabunIT๙" w:hint="cs"/>
          <w:cs/>
        </w:rPr>
        <w:t>จ้าง</w:t>
      </w:r>
    </w:p>
    <w:p w:rsidR="00B65564" w:rsidRPr="004B379E" w:rsidRDefault="00B65564" w:rsidP="00B65564">
      <w:pPr>
        <w:pStyle w:val="a7"/>
        <w:ind w:right="-272"/>
        <w:rPr>
          <w:rFonts w:ascii="TH SarabunIT๙" w:hAnsi="TH SarabunIT๙" w:cs="TH SarabunIT๙"/>
          <w:b/>
          <w:bCs/>
        </w:rPr>
      </w:pPr>
      <w:r w:rsidRPr="00CD21EB">
        <w:rPr>
          <w:rFonts w:ascii="TH SarabunIT๙" w:hAnsi="TH SarabunIT๙" w:cs="TH SarabunIT๙"/>
          <w:cs/>
        </w:rPr>
        <w:t>งานดังกล่าวข้างต้นไปดูสถานที่ด้วยตนเองในวันที่</w:t>
      </w:r>
      <w:r w:rsidRPr="00CD21EB">
        <w:rPr>
          <w:rFonts w:ascii="TH SarabunIT๙" w:hAnsi="TH SarabunIT๙" w:cs="TH SarabunIT๙" w:hint="cs"/>
          <w:cs/>
        </w:rPr>
        <w:t xml:space="preserve">  25</w:t>
      </w:r>
      <w:r>
        <w:rPr>
          <w:rFonts w:ascii="TH SarabunIT๙" w:hAnsi="TH SarabunIT๙" w:cs="TH SarabunIT๙" w:hint="cs"/>
          <w:cs/>
        </w:rPr>
        <w:t xml:space="preserve"> </w:t>
      </w:r>
      <w:r w:rsidRPr="00CD21EB">
        <w:rPr>
          <w:rFonts w:ascii="TH SarabunIT๙" w:hAnsi="TH SarabunIT๙" w:cs="TH SarabunIT๙"/>
          <w:cs/>
        </w:rPr>
        <w:t xml:space="preserve"> เดือน</w:t>
      </w:r>
      <w:r w:rsidRPr="00CD21EB">
        <w:rPr>
          <w:rFonts w:ascii="TH SarabunIT๙" w:hAnsi="TH SarabunIT๙" w:cs="TH SarabunIT๙" w:hint="cs"/>
          <w:cs/>
        </w:rPr>
        <w:t xml:space="preserve">กรกฎาคม </w:t>
      </w:r>
      <w:r w:rsidRPr="00CD21EB">
        <w:rPr>
          <w:rFonts w:ascii="TH SarabunIT๙" w:hAnsi="TH SarabunIT๙" w:cs="TH SarabunIT๙"/>
        </w:rPr>
        <w:t xml:space="preserve"> </w:t>
      </w:r>
      <w:r w:rsidRPr="00CD21EB">
        <w:rPr>
          <w:rFonts w:ascii="TH SarabunIT๙" w:hAnsi="TH SarabunIT๙" w:cs="TH SarabunIT๙"/>
          <w:cs/>
        </w:rPr>
        <w:t>พ</w:t>
      </w:r>
      <w:r w:rsidRPr="00CD21EB">
        <w:rPr>
          <w:rFonts w:ascii="TH SarabunIT๙" w:hAnsi="TH SarabunIT๙" w:cs="TH SarabunIT๙"/>
        </w:rPr>
        <w:t>.</w:t>
      </w:r>
      <w:r w:rsidRPr="00CD21EB">
        <w:rPr>
          <w:rFonts w:ascii="TH SarabunIT๙" w:hAnsi="TH SarabunIT๙" w:cs="TH SarabunIT๙"/>
          <w:cs/>
        </w:rPr>
        <w:t>ศ</w:t>
      </w:r>
      <w:r w:rsidRPr="00CD21EB">
        <w:rPr>
          <w:rFonts w:ascii="TH SarabunIT๙" w:hAnsi="TH SarabunIT๙" w:cs="TH SarabunIT๙"/>
        </w:rPr>
        <w:t xml:space="preserve">. </w:t>
      </w:r>
      <w:proofErr w:type="gramStart"/>
      <w:r w:rsidRPr="00CD21EB">
        <w:rPr>
          <w:rFonts w:ascii="TH SarabunIT๙" w:hAnsi="TH SarabunIT๙" w:cs="TH SarabunIT๙"/>
          <w:cs/>
        </w:rPr>
        <w:t>๒๕๕๕</w:t>
      </w:r>
      <w:r w:rsidRPr="00CD21EB">
        <w:rPr>
          <w:rFonts w:ascii="TH SarabunIT๙" w:hAnsi="TH SarabunIT๙" w:cs="TH SarabunIT๙"/>
        </w:rPr>
        <w:t xml:space="preserve"> </w:t>
      </w:r>
      <w:r w:rsidRPr="00CD21EB">
        <w:rPr>
          <w:rFonts w:ascii="TH SarabunIT๙" w:hAnsi="TH SarabunIT๙" w:cs="TH SarabunIT๙"/>
          <w:cs/>
        </w:rPr>
        <w:t xml:space="preserve"> โดยให้มาพร้อมกัน</w:t>
      </w:r>
      <w:proofErr w:type="gramEnd"/>
      <w:r w:rsidRPr="00CD21EB">
        <w:rPr>
          <w:rFonts w:ascii="TH SarabunIT๙" w:hAnsi="TH SarabunIT๙" w:cs="TH SarabunIT๙"/>
          <w:cs/>
        </w:rPr>
        <w:t xml:space="preserve"> ณ</w:t>
      </w:r>
      <w:r w:rsidRPr="004B379E">
        <w:rPr>
          <w:rFonts w:ascii="TH SarabunIT๙" w:hAnsi="TH SarabunIT๙" w:cs="TH SarabunIT๙"/>
          <w:cs/>
        </w:rPr>
        <w:t xml:space="preserve"> สำนักงานองค์การบริหารส่วนตำบล</w:t>
      </w:r>
      <w:r>
        <w:rPr>
          <w:rFonts w:ascii="TH SarabunIT๙" w:hAnsi="TH SarabunIT๙" w:cs="TH SarabunIT๙" w:hint="cs"/>
          <w:cs/>
        </w:rPr>
        <w:t>ฉวาง</w:t>
      </w:r>
      <w:r w:rsidRPr="004B379E">
        <w:rPr>
          <w:rFonts w:ascii="TH SarabunIT๙" w:hAnsi="TH SarabunIT๙" w:cs="TH SarabunIT๙"/>
          <w:cs/>
        </w:rPr>
        <w:t xml:space="preserve">  ตั้งแต่เวลา ๑๐.</w:t>
      </w:r>
      <w:r>
        <w:rPr>
          <w:rFonts w:ascii="TH SarabunIT๙" w:hAnsi="TH SarabunIT๙" w:cs="TH SarabunIT๙" w:hint="cs"/>
          <w:cs/>
        </w:rPr>
        <w:t>0</w:t>
      </w:r>
      <w:r w:rsidRPr="004B379E">
        <w:rPr>
          <w:rFonts w:ascii="TH SarabunIT๙" w:hAnsi="TH SarabunIT๙" w:cs="TH SarabunIT๙"/>
          <w:cs/>
        </w:rPr>
        <w:t>๐ น.</w:t>
      </w:r>
      <w:r>
        <w:rPr>
          <w:rFonts w:ascii="TH SarabunIT๙" w:hAnsi="TH SarabunIT๙" w:cs="TH SarabunIT๙" w:hint="cs"/>
          <w:cs/>
        </w:rPr>
        <w:t xml:space="preserve"> </w:t>
      </w:r>
      <w:r w:rsidRPr="007E3CC9"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Pr="004B379E">
        <w:rPr>
          <w:rFonts w:ascii="TH SarabunIT๙" w:hAnsi="TH SarabunIT๙" w:cs="TH SarabunIT๙"/>
          <w:cs/>
        </w:rPr>
        <w:t>๑๑.๐๐</w:t>
      </w:r>
      <w:r>
        <w:rPr>
          <w:rFonts w:ascii="TH SarabunIT๙" w:hAnsi="TH SarabunIT๙" w:cs="TH SarabunIT๙" w:hint="cs"/>
          <w:cs/>
        </w:rPr>
        <w:t xml:space="preserve"> </w:t>
      </w:r>
      <w:r w:rsidRPr="004B379E">
        <w:rPr>
          <w:rFonts w:ascii="TH SarabunIT๙" w:hAnsi="TH SarabunIT๙" w:cs="TH SarabunIT๙"/>
          <w:cs/>
        </w:rPr>
        <w:t>น</w:t>
      </w:r>
      <w:r w:rsidRPr="004B379E">
        <w:rPr>
          <w:rFonts w:ascii="TH SarabunIT๙" w:hAnsi="TH SarabunIT๙" w:cs="TH SarabunIT๙"/>
        </w:rPr>
        <w:t xml:space="preserve">. </w:t>
      </w:r>
      <w:r w:rsidRPr="004B379E">
        <w:rPr>
          <w:rFonts w:ascii="TH SarabunIT๙" w:hAnsi="TH SarabunIT๙" w:cs="TH SarabunIT๙"/>
          <w:cs/>
        </w:rPr>
        <w:t>ผู้ใดไม่ไปดูสถานที่ก่อสร้างถือว่า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4B379E">
        <w:rPr>
          <w:rFonts w:ascii="TH SarabunIT๙" w:hAnsi="TH SarabunIT๙" w:cs="TH SarabunIT๙"/>
          <w:cs/>
        </w:rPr>
        <w:t>ได้ดูสถานที่แล้ว  จะอ้างให้พ้นความรับผิดต่อองค์การบริหารส่วนตำบล</w:t>
      </w:r>
      <w:r>
        <w:rPr>
          <w:rFonts w:ascii="TH SarabunIT๙" w:hAnsi="TH SarabunIT๙" w:cs="TH SarabunIT๙" w:hint="cs"/>
          <w:cs/>
        </w:rPr>
        <w:t>ฉวาง</w:t>
      </w:r>
      <w:r w:rsidRPr="004B379E">
        <w:rPr>
          <w:rFonts w:ascii="TH SarabunIT๙" w:hAnsi="TH SarabunIT๙" w:cs="TH SarabunIT๙"/>
          <w:cs/>
        </w:rPr>
        <w:t>ไม่ได้</w:t>
      </w: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spacing w:before="120"/>
        <w:ind w:left="720" w:right="-425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</w:t>
      </w:r>
      <w:r w:rsidRPr="00A63AE9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>- ในวันที่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นกรกฎาค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ม  พ.ศ.  2555  </w:t>
      </w: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ind w:right="-426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>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 xml:space="preserve">.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ที่ทำการองค์การบริหารส่วนตำบลฉวาง  (ส่วนการคลัง)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ในวันและเวลาราชการ  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- 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 09.00 น.  ถึงเวลา 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.00 น.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ณ  ศูนย์ข้อมูลข่าวสารการซื้อหรือการจ้างขององค์การบริหารส่วนตำบลระดับอำเภอ  ที่ว่าการอำเภอฉวาง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426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-2-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ind w:right="-426" w:firstLine="720"/>
        <w:rPr>
          <w:rFonts w:ascii="TH SarabunIT๙" w:hAnsi="TH SarabunIT๙" w:cs="TH SarabunIT๙"/>
          <w:sz w:val="32"/>
          <w:szCs w:val="32"/>
        </w:rPr>
      </w:pP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spacing w:before="120"/>
        <w:ind w:right="-897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กำหนดเปิดซองใบเสนอราคา</w:t>
      </w:r>
      <w:r w:rsidRPr="00A63AE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2555  ตั้งแต่เวลา 10.00 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เป็นต้นไป  ณ  ศูนย์ข้อมูลข่าวสารการซื้อหรือการจ้างขององค์การบริหารส่วนตำบลระดับอำเภอ  ที่ว่าการอำเภอฉวาง  จังหวัดนครศรีธรรมราช  </w:t>
      </w: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spacing w:before="120"/>
        <w:ind w:right="-755" w:firstLine="720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ผู้สนใจติดต่อขอซื้อเอกสารสอบราคา  ในราคาชุดละ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,0</w:t>
      </w:r>
      <w:r w:rsidRPr="00A63AE9">
        <w:rPr>
          <w:rFonts w:ascii="TH SarabunIT๙" w:hAnsi="TH SarabunIT๙" w:cs="TH SarabunIT๙"/>
          <w:sz w:val="32"/>
          <w:szCs w:val="32"/>
        </w:rPr>
        <w:t>00.-</w:t>
      </w:r>
      <w:proofErr w:type="gramStart"/>
      <w:r w:rsidRPr="00A63AE9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A63AE9">
        <w:rPr>
          <w:rFonts w:ascii="TH SarabunIT๙" w:hAnsi="TH SarabunIT๙" w:cs="TH SarabunIT๙"/>
          <w:sz w:val="32"/>
          <w:szCs w:val="32"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หนึ่งพัน</w:t>
      </w:r>
      <w:r w:rsidRPr="00A63AE9">
        <w:rPr>
          <w:rFonts w:ascii="TH SarabunIT๙" w:hAnsi="TH SarabunIT๙" w:cs="TH SarabunIT๙"/>
          <w:sz w:val="32"/>
          <w:szCs w:val="32"/>
          <w:cs/>
        </w:rPr>
        <w:t>บาทถ้วน)  ได้ที่ส่วนการคลัง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องค์การบริหารส่วนตำบลฉวาง ระหว่างวันที่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2555  ถึงวันที่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นกรกฎาค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63AE9">
        <w:rPr>
          <w:rFonts w:ascii="TH SarabunIT๙" w:hAnsi="TH SarabunIT๙" w:cs="TH SarabunIT๙"/>
          <w:sz w:val="32"/>
          <w:szCs w:val="32"/>
          <w:cs/>
        </w:rPr>
        <w:t>พ.ศ.  2555  ตั้งแต่เวลา 08.30</w:t>
      </w:r>
      <w:r w:rsidRPr="00A63AE9">
        <w:rPr>
          <w:rFonts w:ascii="TH SarabunIT๙" w:hAnsi="TH SarabunIT๙" w:cs="TH SarabunIT๙"/>
          <w:sz w:val="32"/>
          <w:szCs w:val="32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</w:rPr>
        <w:t>น.  ถึงเวลา  16.30 น</w:t>
      </w:r>
      <w:r w:rsidRPr="00A63AE9">
        <w:rPr>
          <w:rFonts w:ascii="TH SarabunIT๙" w:hAnsi="TH SarabunIT๙" w:cs="TH SarabunIT๙"/>
          <w:sz w:val="32"/>
          <w:szCs w:val="32"/>
        </w:rPr>
        <w:t>.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หรือสอบถามทางโทรศัพท์หมายเลข  0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>7548</w:t>
      </w:r>
      <w:r w:rsidRPr="00A63AE9">
        <w:rPr>
          <w:rFonts w:ascii="TH SarabunIT๙" w:hAnsi="TH SarabunIT๙" w:cs="TH SarabunIT๙"/>
          <w:sz w:val="32"/>
          <w:szCs w:val="32"/>
        </w:rPr>
        <w:t>–</w:t>
      </w:r>
      <w:r w:rsidRPr="00A63AE9">
        <w:rPr>
          <w:rFonts w:ascii="TH SarabunIT๙" w:hAnsi="TH SarabunIT๙" w:cs="TH SarabunIT๙"/>
          <w:sz w:val="32"/>
          <w:szCs w:val="32"/>
          <w:cs/>
        </w:rPr>
        <w:t>0280</w:t>
      </w:r>
    </w:p>
    <w:p w:rsidR="00B65564" w:rsidRDefault="00B65564" w:rsidP="00B65564">
      <w:pPr>
        <w:pStyle w:val="aa"/>
        <w:tabs>
          <w:tab w:val="clear" w:pos="4153"/>
          <w:tab w:val="clear" w:pos="8306"/>
        </w:tabs>
        <w:ind w:right="-782"/>
        <w:rPr>
          <w:rFonts w:ascii="TH SarabunIT๙" w:hAnsi="TH SarabunIT๙" w:cs="TH SarabunIT๙"/>
          <w:sz w:val="32"/>
          <w:szCs w:val="32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>ในวันและเวลาราชการ  ดูรายละเอียดได้ที่เว็บไซต์</w:t>
      </w:r>
      <w:r w:rsidRPr="00A63AE9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A63AE9">
        <w:rPr>
          <w:rFonts w:ascii="TH SarabunIT๙" w:hAnsi="TH SarabunIT๙" w:cs="TH SarabunIT๙"/>
          <w:sz w:val="32"/>
          <w:szCs w:val="32"/>
        </w:rPr>
        <w:t>www.chawang.go.th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proofErr w:type="gramEnd"/>
      <w:r>
        <w:rPr>
          <w:rFonts w:hint="cs"/>
          <w:cs/>
        </w:rPr>
        <w:t xml:space="preserve"> </w:t>
      </w:r>
      <w:hyperlink r:id="rId5" w:history="1">
        <w:r w:rsidRPr="00A146DE">
          <w:rPr>
            <w:rStyle w:val="a9"/>
            <w:rFonts w:ascii="TH SarabunIT๙" w:hAnsi="TH SarabunIT๙" w:cs="TH SarabunIT๙"/>
            <w:sz w:val="32"/>
            <w:szCs w:val="32"/>
          </w:rPr>
          <w:t>www.gprocurement.go.th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spacing w:before="240"/>
        <w:ind w:right="-782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color w:val="008000"/>
          <w:sz w:val="32"/>
          <w:szCs w:val="32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</w:rPr>
        <w:t>ประกาศ ณ 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 w:rsidRPr="00A63AE9"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55</w:t>
      </w:r>
    </w:p>
    <w:p w:rsidR="00B65564" w:rsidRPr="00A63AE9" w:rsidRDefault="00B65564" w:rsidP="00B65564">
      <w:pPr>
        <w:pStyle w:val="a5"/>
        <w:tabs>
          <w:tab w:val="left" w:pos="1985"/>
        </w:tabs>
        <w:spacing w:before="360"/>
        <w:ind w:firstLine="1077"/>
        <w:rPr>
          <w:rFonts w:ascii="TH SarabunIT๙" w:hAnsi="TH SarabunIT๙" w:cs="TH SarabunIT๙"/>
          <w:cs/>
        </w:rPr>
      </w:pP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</w:r>
      <w:r w:rsidRPr="00A63AE9"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/>
        </w:rPr>
        <w:t xml:space="preserve">    </w:t>
      </w:r>
      <w:r w:rsidRPr="00A63AE9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 w:rsidRPr="00A63AE9">
        <w:rPr>
          <w:rFonts w:ascii="TH SarabunIT๙" w:hAnsi="TH SarabunIT๙" w:cs="TH SarabunIT๙"/>
        </w:rPr>
        <w:t xml:space="preserve"> </w:t>
      </w:r>
      <w:r w:rsidRPr="00A63AE9">
        <w:rPr>
          <w:rFonts w:ascii="TH SarabunIT๙" w:hAnsi="TH SarabunIT๙" w:cs="TH SarabunIT๙"/>
          <w:cs/>
        </w:rPr>
        <w:t>(ลงชื่อ)</w:t>
      </w:r>
      <w:r>
        <w:rPr>
          <w:rFonts w:ascii="TH SarabunIT๙" w:hAnsi="TH SarabunIT๙" w:cs="TH SarabunIT๙" w:hint="cs"/>
          <w:cs/>
        </w:rPr>
        <w:t xml:space="preserve">      บุญธรรม  รุ่งเรือง</w:t>
      </w:r>
    </w:p>
    <w:p w:rsidR="00B65564" w:rsidRPr="00A63AE9" w:rsidRDefault="00B65564" w:rsidP="00B65564">
      <w:pPr>
        <w:pStyle w:val="aa"/>
        <w:tabs>
          <w:tab w:val="clear" w:pos="4153"/>
          <w:tab w:val="clear" w:pos="8306"/>
        </w:tabs>
        <w:ind w:left="2880"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(นาย</w:t>
      </w:r>
      <w:smartTag w:uri="urn:schemas-microsoft-com:office:smarttags" w:element="PersonName">
        <w:smartTagPr>
          <w:attr w:name="ProductID" w:val="บุญธรรม รุ่งเรือง"/>
        </w:smartTagPr>
        <w:r w:rsidRPr="00A63AE9">
          <w:rPr>
            <w:rFonts w:ascii="TH SarabunIT๙" w:hAnsi="TH SarabunIT๙" w:cs="TH SarabunIT๙"/>
            <w:sz w:val="32"/>
            <w:szCs w:val="32"/>
            <w:cs/>
            <w:lang w:val="th-TH"/>
          </w:rPr>
          <w:t>บุญธรรม รุ่งเรือง</w:t>
        </w:r>
      </w:smartTag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0E28E3" w:rsidRDefault="00B65564" w:rsidP="00B65564">
      <w:pPr>
        <w:rPr>
          <w:rFonts w:hint="cs"/>
          <w:cs/>
        </w:rPr>
      </w:pP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    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</w:t>
      </w:r>
      <w:r w:rsidRPr="00A63A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นายกองค์การบริหารส่วนตำบลฉวาง</w:t>
      </w:r>
    </w:p>
    <w:sectPr w:rsidR="000E28E3" w:rsidSect="00B6556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5564"/>
    <w:rsid w:val="000E28E3"/>
    <w:rsid w:val="00B6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6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Title"/>
    <w:basedOn w:val="a"/>
    <w:link w:val="a4"/>
    <w:qFormat/>
    <w:rsid w:val="00B65564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aliases w:val="Title อักขระ"/>
    <w:basedOn w:val="a0"/>
    <w:link w:val="a3"/>
    <w:rsid w:val="00B65564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B65564"/>
    <w:pPr>
      <w:ind w:firstLine="1080"/>
    </w:pPr>
    <w:rPr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B65564"/>
    <w:rPr>
      <w:rFonts w:ascii="Cordia New" w:eastAsia="Cordia New" w:hAnsi="Cordia New" w:cs="Cordia New"/>
      <w:sz w:val="32"/>
      <w:szCs w:val="32"/>
    </w:rPr>
  </w:style>
  <w:style w:type="paragraph" w:styleId="a7">
    <w:name w:val="Body Text"/>
    <w:basedOn w:val="a"/>
    <w:link w:val="a8"/>
    <w:rsid w:val="00B65564"/>
    <w:rPr>
      <w:rFonts w:ascii="Times New Roman" w:eastAsia="Times New Roman" w:hAnsi="Times New Roman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B65564"/>
    <w:rPr>
      <w:rFonts w:ascii="Times New Roman" w:eastAsia="Times New Roman" w:hAnsi="Times New Roman" w:cs="Cordia New"/>
      <w:sz w:val="32"/>
      <w:szCs w:val="32"/>
    </w:rPr>
  </w:style>
  <w:style w:type="character" w:styleId="a9">
    <w:name w:val="Hyperlink"/>
    <w:basedOn w:val="a0"/>
    <w:rsid w:val="00B65564"/>
    <w:rPr>
      <w:color w:val="0000FF"/>
      <w:u w:val="single"/>
    </w:rPr>
  </w:style>
  <w:style w:type="paragraph" w:styleId="aa">
    <w:name w:val="footer"/>
    <w:basedOn w:val="a"/>
    <w:link w:val="ab"/>
    <w:rsid w:val="00B65564"/>
    <w:pPr>
      <w:tabs>
        <w:tab w:val="center" w:pos="4153"/>
        <w:tab w:val="right" w:pos="8306"/>
      </w:tabs>
    </w:pPr>
  </w:style>
  <w:style w:type="character" w:customStyle="1" w:styleId="ab">
    <w:name w:val="ท้ายกระดาษ อักขระ"/>
    <w:basedOn w:val="a0"/>
    <w:link w:val="aa"/>
    <w:rsid w:val="00B65564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rocurement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526</Words>
  <Characters>3001</Characters>
  <Application>Microsoft Office Word</Application>
  <DocSecurity>0</DocSecurity>
  <Lines>25</Lines>
  <Paragraphs>7</Paragraphs>
  <ScaleCrop>false</ScaleCrop>
  <Company>KKD 2011 v1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</cp:revision>
  <dcterms:created xsi:type="dcterms:W3CDTF">2012-07-12T07:25:00Z</dcterms:created>
  <dcterms:modified xsi:type="dcterms:W3CDTF">2012-07-12T07:31:00Z</dcterms:modified>
</cp:coreProperties>
</file>